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5B2B" w:rsidRDefault="00DC222E">
      <w:r>
        <w:t xml:space="preserve">                    </w:t>
      </w:r>
      <w:bookmarkStart w:id="0" w:name="_GoBack"/>
      <w:r w:rsidRPr="00DC222E">
        <w:drawing>
          <wp:inline distT="0" distB="0" distL="0" distR="0" wp14:anchorId="56C72675" wp14:editId="7E844A52">
            <wp:extent cx="8562425" cy="64218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592073" cy="64440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935B2B" w:rsidSect="00DC222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7338"/>
    <w:rsid w:val="00935B2B"/>
    <w:rsid w:val="00C47338"/>
    <w:rsid w:val="00DC2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44B0A71-18B6-4936-A41C-5B08DC86EA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2</cp:revision>
  <dcterms:created xsi:type="dcterms:W3CDTF">2018-02-02T07:49:00Z</dcterms:created>
  <dcterms:modified xsi:type="dcterms:W3CDTF">2018-02-02T07:51:00Z</dcterms:modified>
</cp:coreProperties>
</file>